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D0" w:rsidRPr="004D11D0" w:rsidRDefault="004D11D0" w:rsidP="004D11D0">
      <w:pPr>
        <w:spacing w:before="100" w:beforeAutospacing="1" w:after="100" w:afterAutospacing="1" w:line="240" w:lineRule="auto"/>
        <w:jc w:val="both"/>
        <w:outlineLvl w:val="1"/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eastAsia="ru-RU"/>
        </w:rPr>
      </w:pPr>
      <w:r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eastAsia="ru-RU"/>
        </w:rPr>
        <w:t xml:space="preserve">              </w:t>
      </w:r>
      <w:r w:rsidRPr="004D11D0"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eastAsia="ru-RU"/>
        </w:rPr>
        <w:t>Материальная помощь к учебному году</w:t>
      </w:r>
    </w:p>
    <w:p w:rsidR="004D11D0" w:rsidRPr="004D11D0" w:rsidRDefault="004D11D0" w:rsidP="004D11D0">
      <w:pPr>
        <w:spacing w:before="100" w:beforeAutospacing="1" w:after="100" w:afterAutospacing="1" w:line="240" w:lineRule="auto"/>
        <w:jc w:val="center"/>
        <w:outlineLvl w:val="2"/>
        <w:rPr>
          <w:rFonts w:ascii="OpenSans-Regular" w:eastAsia="Times New Roman" w:hAnsi="OpenSans-Regular" w:cs="Times New Roman"/>
          <w:b/>
          <w:bCs/>
          <w:color w:val="404040"/>
          <w:sz w:val="30"/>
          <w:szCs w:val="30"/>
          <w:lang w:eastAsia="ru-RU"/>
        </w:rPr>
      </w:pPr>
      <w:r w:rsidRPr="004D11D0">
        <w:rPr>
          <w:rFonts w:ascii="OpenSans-Regular" w:eastAsia="Times New Roman" w:hAnsi="OpenSans-Regular" w:cs="Times New Roman"/>
          <w:b/>
          <w:bCs/>
          <w:color w:val="404040"/>
          <w:sz w:val="30"/>
          <w:szCs w:val="30"/>
          <w:lang w:eastAsia="ru-RU"/>
        </w:rPr>
        <w:t>ИНФОРМАЦИЯ</w:t>
      </w:r>
    </w:p>
    <w:p w:rsidR="004D11D0" w:rsidRPr="004D11D0" w:rsidRDefault="004D11D0" w:rsidP="004D11D0">
      <w:pPr>
        <w:spacing w:before="100" w:beforeAutospacing="1" w:after="100" w:afterAutospacing="1" w:line="240" w:lineRule="auto"/>
        <w:jc w:val="center"/>
        <w:outlineLvl w:val="2"/>
        <w:rPr>
          <w:rFonts w:ascii="OpenSans-Regular" w:eastAsia="Times New Roman" w:hAnsi="OpenSans-Regular" w:cs="Times New Roman"/>
          <w:b/>
          <w:bCs/>
          <w:color w:val="404040"/>
          <w:sz w:val="30"/>
          <w:szCs w:val="30"/>
          <w:lang w:eastAsia="ru-RU"/>
        </w:rPr>
      </w:pPr>
      <w:r w:rsidRPr="004D11D0">
        <w:rPr>
          <w:rFonts w:ascii="OpenSans-Regular" w:eastAsia="Times New Roman" w:hAnsi="OpenSans-Regular" w:cs="Times New Roman"/>
          <w:b/>
          <w:bCs/>
          <w:color w:val="404040"/>
          <w:sz w:val="30"/>
          <w:szCs w:val="30"/>
          <w:lang w:eastAsia="ru-RU"/>
        </w:rPr>
        <w:t>об оказании материальной помощи к учебному году</w:t>
      </w:r>
    </w:p>
    <w:p w:rsidR="004D11D0" w:rsidRPr="004D11D0" w:rsidRDefault="004D11D0" w:rsidP="004D11D0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соответствии  с</w:t>
      </w:r>
      <w:proofErr w:type="gram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решением </w:t>
      </w:r>
      <w:proofErr w:type="spell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Глубокского</w:t>
      </w:r>
      <w:proofErr w:type="spell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районног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о исполнительного комитета от 02 июля 2021 г. № 693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«Об оказании материальной помощи к учебному году» на территории </w:t>
      </w:r>
      <w:proofErr w:type="spell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Глубокского</w:t>
      </w:r>
      <w:proofErr w:type="spell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района предоставляются следующие виды материальной помощи по подготовке детей к новому учебному году:</w:t>
      </w:r>
    </w:p>
    <w:p w:rsidR="004D11D0" w:rsidRPr="004D11D0" w:rsidRDefault="004D11D0" w:rsidP="004D1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единовременная материальная помощь к новому учебному году семьям, воспитывающим троих и более детей, обучающихся в учреждениях общего среднего и специального образования (на уровне общего ср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еднего образования) в размере 75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,00 рубля на каждого учащегося, за счет средств местного бюджета (документ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ы принимаются по 25 августа 2021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г. включительно государственным учреждением «Территориальный центр социального обслуживания населения </w:t>
      </w:r>
      <w:proofErr w:type="spell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Глубокского</w:t>
      </w:r>
      <w:proofErr w:type="spell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района» 5-04-33, </w:t>
      </w:r>
      <w:r w:rsidRPr="004D11D0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3-08-68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);</w:t>
      </w:r>
    </w:p>
    <w:p w:rsidR="004D11D0" w:rsidRPr="004D11D0" w:rsidRDefault="004D11D0" w:rsidP="004D1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государственная адресная социальная помощь в виде единовременного социального пособия для подготовки детей к учебному году следующим категориям семей:</w:t>
      </w:r>
    </w:p>
    <w:p w:rsidR="004D11D0" w:rsidRPr="004D11D0" w:rsidRDefault="004D11D0" w:rsidP="004D11D0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         семьям, воспитывающим детей-инвалидов в возрасте до 18 лет;</w:t>
      </w:r>
    </w:p>
    <w:p w:rsidR="004D11D0" w:rsidRPr="004D11D0" w:rsidRDefault="004D11D0" w:rsidP="004D11D0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         семьям, воспитывающим детей, в которых оба родителя в полной семье (единственный родитель в неполной семье) являются инвалидами I и II групп, а также в которых один из родителей в полной семье является инвалидом I группы, а второй осуществляет уход за ним и получает пособие, предусмотренное законодательством (документ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ы принимаются по 25 августа 2021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г. включительно государственным учреждением «Территориальный центр социального обслуживания населения </w:t>
      </w:r>
      <w:proofErr w:type="spell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Глубокского</w:t>
      </w:r>
      <w:proofErr w:type="spell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района» 5-04-33);</w:t>
      </w:r>
    </w:p>
    <w:p w:rsidR="004D11D0" w:rsidRPr="004D11D0" w:rsidRDefault="004D11D0" w:rsidP="004D11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государственная адресная социальная помощь в виде ежемесячного социального пособия малоимущим семьям, в которых среднедушевой доход на одного члена семьи не превышает бюджет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прожиточного минимума (на 01.07.2021г. – 273,27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руб.), при условии реализации семьей (гражданином) права на получение в соответствии с законодательством алиментов на несовершеннолетних детей, пенсий и посо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бий (документы принимаются по 25 августа 2021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г. включительно государственным учреждением «Территориальный центр социального обслуживания населения </w:t>
      </w:r>
      <w:proofErr w:type="spell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Глубокского</w:t>
      </w:r>
      <w:proofErr w:type="spell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района» 5-04-33);</w:t>
      </w:r>
    </w:p>
    <w:p w:rsidR="004D11D0" w:rsidRPr="004D11D0" w:rsidRDefault="004D11D0" w:rsidP="004D11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материальная помощь за счет средств фонда социальной защиты населения семьям, воспитывающим детей-инвалидов в возрасте до 18 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лет (документы принимаются по 31 августа 2021</w:t>
      </w: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г. включительно государственным учреждением «Территориальный центр социального обслуживания населения </w:t>
      </w:r>
      <w:proofErr w:type="spellStart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Глубокского</w:t>
      </w:r>
      <w:proofErr w:type="spellEnd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района» 5-04-33);</w:t>
      </w:r>
    </w:p>
    <w:p w:rsidR="004D11D0" w:rsidRPr="004D11D0" w:rsidRDefault="004D11D0" w:rsidP="004D11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материальная помощь к новому учебному году предприятиями и организациями</w:t>
      </w:r>
      <w:r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, профсоюзными организациями</w:t>
      </w:r>
      <w:bookmarkStart w:id="0" w:name="_GoBack"/>
      <w:bookmarkEnd w:id="0"/>
      <w:r w:rsidRPr="004D11D0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по месту работы родителей, имеющих детей школьного возраста, согласно коллективным договорам.</w:t>
      </w:r>
    </w:p>
    <w:p w:rsidR="001A7210" w:rsidRDefault="001A7210"/>
    <w:sectPr w:rsidR="001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1FF1"/>
    <w:multiLevelType w:val="multilevel"/>
    <w:tmpl w:val="33C0B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C07DD"/>
    <w:multiLevelType w:val="multilevel"/>
    <w:tmpl w:val="8E40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50"/>
    <w:rsid w:val="001A7210"/>
    <w:rsid w:val="004D11D0"/>
    <w:rsid w:val="005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174C-5D25-429F-87AE-06596277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kab6-2</dc:creator>
  <cp:keywords/>
  <dc:description/>
  <cp:lastModifiedBy>kab6-2</cp:lastModifiedBy>
  <cp:revision>3</cp:revision>
  <dcterms:created xsi:type="dcterms:W3CDTF">2021-07-16T07:08:00Z</dcterms:created>
  <dcterms:modified xsi:type="dcterms:W3CDTF">2021-07-16T07:11:00Z</dcterms:modified>
</cp:coreProperties>
</file>